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37DB8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537DB8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37DB8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537DB8" w:rsidRDefault="00E84D40" w:rsidP="00B608CD">
      <w:pPr>
        <w:shd w:val="clear" w:color="auto" w:fill="FFFFFF"/>
        <w:spacing w:after="0"/>
        <w:jc w:val="center"/>
        <w:rPr>
          <w:rStyle w:val="a5"/>
          <w:rFonts w:ascii="Times New Roman" w:hAnsi="Times New Roman" w:cs="Times New Roman"/>
          <w:color w:val="000000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37DB8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537DB8">
        <w:rPr>
          <w:rFonts w:ascii="Times New Roman" w:hAnsi="Times New Roman" w:cs="Times New Roman"/>
          <w:sz w:val="24"/>
          <w:szCs w:val="24"/>
        </w:rPr>
        <w:t>е</w:t>
      </w:r>
      <w:r w:rsidR="00F36690" w:rsidRPr="00537DB8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537DB8" w:rsidRPr="00537DB8">
        <w:rPr>
          <w:rFonts w:ascii="Times New Roman" w:hAnsi="Times New Roman" w:cs="Times New Roman"/>
          <w:sz w:val="24"/>
          <w:szCs w:val="24"/>
        </w:rPr>
        <w:t>от 07.02.2020 №12</w:t>
      </w:r>
      <w:r w:rsidR="00F36690" w:rsidRPr="00537DB8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537DB8">
        <w:rPr>
          <w:rFonts w:ascii="Times New Roman" w:hAnsi="Times New Roman" w:cs="Times New Roman"/>
          <w:sz w:val="24"/>
          <w:szCs w:val="24"/>
        </w:rPr>
        <w:t>«</w:t>
      </w:r>
      <w:r w:rsidR="00B608CD" w:rsidRPr="00537DB8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 Порядка предоставления субсидий юридическим лицам (за исключением субсидий муниципальным учреждениям)</w:t>
      </w:r>
      <w:proofErr w:type="gramStart"/>
      <w:r w:rsidR="00B608CD" w:rsidRPr="00537DB8">
        <w:rPr>
          <w:rFonts w:ascii="Times New Roman" w:hAnsi="Times New Roman" w:cs="Times New Roman"/>
          <w:bCs/>
          <w:color w:val="000000"/>
          <w:sz w:val="24"/>
          <w:szCs w:val="24"/>
        </w:rPr>
        <w:t>,и</w:t>
      </w:r>
      <w:proofErr w:type="gramEnd"/>
      <w:r w:rsidR="00B608CD" w:rsidRPr="00537DB8">
        <w:rPr>
          <w:rFonts w:ascii="Times New Roman" w:hAnsi="Times New Roman" w:cs="Times New Roman"/>
          <w:bCs/>
          <w:color w:val="000000"/>
          <w:sz w:val="24"/>
          <w:szCs w:val="24"/>
        </w:rPr>
        <w:t>ндивидуальным предпринимателям, а также физическим лицам – производителям товаров, работ, услуг</w:t>
      </w:r>
      <w:r w:rsidR="00B608CD" w:rsidRPr="00537DB8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1117FB" w:rsidRPr="00537DB8" w:rsidRDefault="001117FB" w:rsidP="00B608CD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537DB8" w:rsidRDefault="00F36690" w:rsidP="00537D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B608CD" w:rsidRPr="00537DB8">
        <w:rPr>
          <w:rFonts w:ascii="Times New Roman" w:hAnsi="Times New Roman" w:cs="Times New Roman"/>
          <w:sz w:val="24"/>
          <w:szCs w:val="24"/>
        </w:rPr>
        <w:t>4-2020</w:t>
      </w:r>
      <w:r w:rsidRPr="00537DB8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537DB8" w:rsidRPr="00537DB8">
        <w:rPr>
          <w:rFonts w:ascii="Times New Roman" w:hAnsi="Times New Roman" w:cs="Times New Roman"/>
          <w:sz w:val="24"/>
          <w:szCs w:val="24"/>
        </w:rPr>
        <w:t xml:space="preserve"> 07.02.2020</w:t>
      </w:r>
      <w:r w:rsidRPr="00537DB8">
        <w:rPr>
          <w:rFonts w:ascii="Times New Roman" w:hAnsi="Times New Roman" w:cs="Times New Roman"/>
          <w:sz w:val="24"/>
          <w:szCs w:val="24"/>
        </w:rPr>
        <w:t>.</w:t>
      </w:r>
    </w:p>
    <w:p w:rsidR="00E215BD" w:rsidRPr="00537DB8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537DB8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537DB8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37DB8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i/>
          <w:sz w:val="24"/>
          <w:szCs w:val="24"/>
        </w:rPr>
        <w:t> </w:t>
      </w:r>
      <w:r w:rsidRPr="00537DB8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537DB8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E6D59" w:rsidRPr="00537DB8" w:rsidRDefault="00537EDA" w:rsidP="00B608CD">
      <w:pPr>
        <w:shd w:val="clear" w:color="auto" w:fill="FFFFFF"/>
        <w:spacing w:after="0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537DB8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E84D40" w:rsidRPr="00537DB8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37DB8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E84D40" w:rsidRPr="00537DB8">
        <w:rPr>
          <w:rFonts w:ascii="Times New Roman" w:hAnsi="Times New Roman" w:cs="Times New Roman"/>
          <w:sz w:val="24"/>
          <w:szCs w:val="24"/>
        </w:rPr>
        <w:t>е</w:t>
      </w:r>
      <w:r w:rsidR="00F36690" w:rsidRPr="00537DB8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D4890" w:rsidRPr="00537DB8">
        <w:rPr>
          <w:rFonts w:ascii="Times New Roman" w:hAnsi="Times New Roman" w:cs="Times New Roman"/>
          <w:sz w:val="24"/>
          <w:szCs w:val="24"/>
        </w:rPr>
        <w:t xml:space="preserve"> </w:t>
      </w:r>
      <w:r w:rsidR="00537DB8" w:rsidRPr="00537DB8">
        <w:rPr>
          <w:rFonts w:ascii="Times New Roman" w:hAnsi="Times New Roman" w:cs="Times New Roman"/>
          <w:sz w:val="24"/>
          <w:szCs w:val="24"/>
        </w:rPr>
        <w:t xml:space="preserve">от 07.02.2020 №12 </w:t>
      </w:r>
      <w:r w:rsidR="006E6D59" w:rsidRPr="00537DB8">
        <w:rPr>
          <w:rFonts w:ascii="Times New Roman" w:hAnsi="Times New Roman" w:cs="Times New Roman"/>
          <w:sz w:val="24"/>
          <w:szCs w:val="24"/>
        </w:rPr>
        <w:t>«</w:t>
      </w:r>
      <w:r w:rsidR="00B608CD" w:rsidRPr="00537DB8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 Порядка предоставления субсидий юридическим лицам (за исключением субсидий муниципальным учреждениям)</w:t>
      </w:r>
      <w:proofErr w:type="gramStart"/>
      <w:r w:rsidR="00B608CD" w:rsidRPr="00537DB8">
        <w:rPr>
          <w:rFonts w:ascii="Times New Roman" w:hAnsi="Times New Roman" w:cs="Times New Roman"/>
          <w:bCs/>
          <w:color w:val="000000"/>
          <w:sz w:val="24"/>
          <w:szCs w:val="24"/>
        </w:rPr>
        <w:t>,и</w:t>
      </w:r>
      <w:proofErr w:type="gramEnd"/>
      <w:r w:rsidR="00B608CD" w:rsidRPr="00537DB8">
        <w:rPr>
          <w:rFonts w:ascii="Times New Roman" w:hAnsi="Times New Roman" w:cs="Times New Roman"/>
          <w:bCs/>
          <w:color w:val="000000"/>
          <w:sz w:val="24"/>
          <w:szCs w:val="24"/>
        </w:rPr>
        <w:t>ндивидуальным предпринимателям, а также физическим лицам – производителям товаров, работ, услуг</w:t>
      </w:r>
      <w:r w:rsidR="006E6D59" w:rsidRPr="00537DB8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537DB8" w:rsidRDefault="00120221" w:rsidP="00B608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537DB8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537DB8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3B26A6" w:rsidRPr="00537DB8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37DB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537DB8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537D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537DB8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537D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537DB8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537DB8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537DB8">
        <w:rPr>
          <w:rFonts w:ascii="Times New Roman" w:hAnsi="Times New Roman" w:cs="Times New Roman"/>
          <w:sz w:val="24"/>
          <w:szCs w:val="24"/>
        </w:rPr>
        <w:t>.</w:t>
      </w:r>
    </w:p>
    <w:p w:rsidR="00F36690" w:rsidRPr="00537DB8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7DB8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537DB8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537DB8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537DB8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537DB8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E84D40" w:rsidRPr="00537D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537DB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E84D40" w:rsidRPr="00537DB8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537DB8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37DB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537DB8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537DB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37DB8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537DB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537DB8">
        <w:rPr>
          <w:rFonts w:ascii="Times New Roman" w:hAnsi="Times New Roman" w:cs="Times New Roman"/>
          <w:sz w:val="24"/>
          <w:szCs w:val="24"/>
        </w:rPr>
        <w:t xml:space="preserve"> </w:t>
      </w:r>
      <w:r w:rsidR="00E84D40" w:rsidRPr="00537DB8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537DB8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537DB8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537DB8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537DB8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7DB8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537DB8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61CEC"/>
    <w:rsid w:val="000B6C7E"/>
    <w:rsid w:val="000B7F2B"/>
    <w:rsid w:val="000E7497"/>
    <w:rsid w:val="001077A6"/>
    <w:rsid w:val="001117FB"/>
    <w:rsid w:val="00120221"/>
    <w:rsid w:val="00140775"/>
    <w:rsid w:val="00156848"/>
    <w:rsid w:val="00186FA7"/>
    <w:rsid w:val="001923F8"/>
    <w:rsid w:val="00193DF6"/>
    <w:rsid w:val="00195CE8"/>
    <w:rsid w:val="001D6A52"/>
    <w:rsid w:val="0020241C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DB8"/>
    <w:rsid w:val="00537EDA"/>
    <w:rsid w:val="00540149"/>
    <w:rsid w:val="00556F6D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84D4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79</cp:revision>
  <dcterms:created xsi:type="dcterms:W3CDTF">2019-05-27T09:49:00Z</dcterms:created>
  <dcterms:modified xsi:type="dcterms:W3CDTF">2021-01-05T07:54:00Z</dcterms:modified>
</cp:coreProperties>
</file>